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40" w:before="0" w:after="98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gundo Tr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D676C"/>
          <w:sz w:val="70"/>
        </w:rPr>
        <w:t>Segundo Trimestre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Trimestre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