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rto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A9D8F"/>
          <w:sz w:val="76"/>
        </w:rPr>
        <w:t>Cuarto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Cuarto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