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rto Period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Cuarto Periodo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Cuarto Periodo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