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rasgado clar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B4423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B3018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4B3018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rasgado claro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