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Marco de mariposa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18AB2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388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Marco de mariposas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