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glé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E2C48"/>
          <w:sz w:val="72"/>
        </w:rPr>
        <w:t>Inglés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