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form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F515D"/>
          <w:sz w:val="72"/>
        </w:rPr>
        <w:t>Informe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Tema: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