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04B3A"/>
          <w:sz w:val="72"/>
        </w:rPr>
        <w:t>Herbario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