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Geograf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27C9D"/>
          <w:sz w:val="72"/>
        </w:rPr>
        <w:t>Geografía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Geografía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