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Geografí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215A75"/>
          <w:sz w:val="72"/>
        </w:rPr>
        <w:t>Geografía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Geografía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