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ísic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32B6A"/>
          <w:sz w:val="72"/>
        </w:rPr>
        <w:t>Física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Física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