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E76F51"/>
          <w:sz w:val="88"/>
        </w:rPr>
        <w:t>Educación Física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