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0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nocimiento del Medi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Conocimiento del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Medio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