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omunicación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Comunicación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Comunicación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