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 y Tecnolog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Ciencia y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Tecnología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