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táco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D597A"/>
          <w:sz w:val="72"/>
        </w:rPr>
        <w:t>Bitácora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