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242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Educación Artística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