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gost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3722C"/>
          <w:sz w:val="76"/>
        </w:rPr>
        <w:t>Agosto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